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58"/>
        <w:gridCol w:w="1316"/>
        <w:gridCol w:w="1330"/>
        <w:gridCol w:w="1231"/>
        <w:gridCol w:w="1231"/>
      </w:tblGrid>
      <w:tr w:rsidR="0014541F">
        <w:trPr>
          <w:cantSplit/>
          <w:trHeight w:val="352"/>
        </w:trPr>
        <w:tc>
          <w:tcPr>
            <w:tcW w:w="1337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院　　長</w:t>
            </w:r>
          </w:p>
        </w:tc>
        <w:tc>
          <w:tcPr>
            <w:tcW w:w="1358" w:type="dxa"/>
          </w:tcPr>
          <w:p w:rsidR="0014541F" w:rsidRDefault="005922F4" w:rsidP="00700E6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米井</w:t>
            </w:r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16" w:type="dxa"/>
          </w:tcPr>
          <w:p w:rsidR="0014541F" w:rsidRDefault="005922F4" w:rsidP="00700E6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松井</w:t>
            </w:r>
            <w:bookmarkStart w:id="0" w:name="_GoBack"/>
            <w:bookmarkEnd w:id="0"/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30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 務 部 長</w:t>
            </w:r>
          </w:p>
        </w:tc>
        <w:tc>
          <w:tcPr>
            <w:tcW w:w="1231" w:type="dxa"/>
          </w:tcPr>
          <w:p w:rsidR="0014541F" w:rsidRDefault="00801930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</w:t>
            </w:r>
            <w:r w:rsidR="0014541F">
              <w:rPr>
                <w:rFonts w:hint="eastAsia"/>
                <w:sz w:val="16"/>
              </w:rPr>
              <w:t>部長</w:t>
            </w:r>
          </w:p>
        </w:tc>
        <w:tc>
          <w:tcPr>
            <w:tcW w:w="1231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薬品管理課長</w:t>
            </w:r>
          </w:p>
        </w:tc>
      </w:tr>
      <w:tr w:rsidR="00A33E0F">
        <w:trPr>
          <w:cantSplit/>
          <w:trHeight w:val="753"/>
        </w:trPr>
        <w:tc>
          <w:tcPr>
            <w:tcW w:w="1337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58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16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30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</w:tr>
    </w:tbl>
    <w:p w:rsidR="00A33E0F" w:rsidRDefault="00A33E0F" w:rsidP="00A33E0F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</w:rPr>
      </w:pPr>
    </w:p>
    <w:p w:rsidR="00D73AD8" w:rsidRPr="0049591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  <w:lang w:eastAsia="zh-TW"/>
        </w:rPr>
      </w:pPr>
      <w:r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新規医薬品宣伝</w:t>
      </w:r>
      <w:r w:rsidRPr="00495918"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許可 申請書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（発売後</w:t>
      </w:r>
      <w:r>
        <w:rPr>
          <w:rFonts w:ascii="ＭＳ ゴシック" w:eastAsia="ＭＳ ゴシック" w:hint="eastAsia"/>
          <w:b/>
          <w:bCs/>
          <w:sz w:val="28"/>
          <w:szCs w:val="28"/>
        </w:rPr>
        <w:t xml:space="preserve"> 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  <w:lang w:eastAsia="zh-TW"/>
        </w:rPr>
        <w:t>1年以上経過</w:t>
      </w:r>
      <w:r w:rsidRPr="00D73AD8">
        <w:rPr>
          <w:rFonts w:ascii="ＭＳ ゴシック" w:eastAsia="ＭＳ ゴシック" w:hint="eastAsia"/>
          <w:b/>
          <w:bCs/>
          <w:sz w:val="36"/>
          <w:szCs w:val="36"/>
        </w:rPr>
        <w:t xml:space="preserve"> </w:t>
      </w:r>
      <w:r w:rsidR="00424624">
        <w:rPr>
          <w:rFonts w:ascii="ＭＳ ゴシック" w:eastAsia="ＭＳ ゴシック" w:hint="eastAsia"/>
          <w:b/>
          <w:bCs/>
          <w:sz w:val="36"/>
          <w:szCs w:val="36"/>
        </w:rPr>
        <w:t xml:space="preserve"> 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製品）</w:t>
      </w:r>
    </w:p>
    <w:p w:rsidR="00D73AD8" w:rsidRDefault="00D73AD8" w:rsidP="00D73AD8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D73AD8" w:rsidRDefault="00D73AD8" w:rsidP="00D73AD8">
      <w:pPr>
        <w:pStyle w:val="a3"/>
      </w:pP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益田赤十字病院院長 様</w:t>
      </w:r>
    </w:p>
    <w:p w:rsidR="00D73AD8" w:rsidRDefault="00D73AD8" w:rsidP="00D73AD8">
      <w:pPr>
        <w:pStyle w:val="a3"/>
      </w:pPr>
      <w:r>
        <w:rPr>
          <w:rFonts w:hint="eastAsia"/>
        </w:rPr>
        <w:t xml:space="preserve">　　　下記医薬品は（　　）①ピカ新の製品である。</w:t>
      </w:r>
    </w:p>
    <w:p w:rsidR="00D73AD8" w:rsidRPr="00220CEF" w:rsidRDefault="00D73AD8" w:rsidP="00D73AD8">
      <w:pPr>
        <w:pStyle w:val="a3"/>
        <w:ind w:firstLineChars="900" w:firstLine="1890"/>
        <w:rPr>
          <w:i/>
          <w:dstrike/>
        </w:rPr>
      </w:pPr>
      <w:r>
        <w:rPr>
          <w:rFonts w:hint="eastAsia"/>
        </w:rPr>
        <w:t>（　　）②厚労省が有用加算を付加して薬価を制定した製品である。</w:t>
      </w:r>
    </w:p>
    <w:p w:rsidR="00D73AD8" w:rsidRDefault="00D73AD8" w:rsidP="00D73AD8">
      <w:pPr>
        <w:pStyle w:val="a3"/>
        <w:ind w:firstLineChars="900" w:firstLine="1890"/>
      </w:pPr>
      <w:r>
        <w:rPr>
          <w:rFonts w:hint="eastAsia"/>
        </w:rPr>
        <w:t>（　　）③病院長が必要と認めた製品である。</w:t>
      </w:r>
    </w:p>
    <w:p w:rsidR="00D73AD8" w:rsidRPr="008D6BE1" w:rsidRDefault="00D73AD8" w:rsidP="00D73972">
      <w:pPr>
        <w:pStyle w:val="a3"/>
        <w:numPr>
          <w:ilvl w:val="0"/>
          <w:numId w:val="1"/>
        </w:numPr>
      </w:pPr>
      <w:r>
        <w:rPr>
          <w:rFonts w:hint="eastAsia"/>
        </w:rPr>
        <w:t>～②は資料添付のこと</w:t>
      </w:r>
    </w:p>
    <w:p w:rsidR="00D73AD8" w:rsidRDefault="00D73972" w:rsidP="00D73972">
      <w:pPr>
        <w:pStyle w:val="a3"/>
        <w:ind w:left="6615" w:firstLineChars="200" w:firstLine="420"/>
      </w:pPr>
      <w:r>
        <w:rPr>
          <w:rFonts w:hint="eastAsia"/>
        </w:rPr>
        <w:t xml:space="preserve">  </w:t>
      </w:r>
      <w:r w:rsidR="00D73AD8">
        <w:rPr>
          <w:rFonts w:hint="eastAsia"/>
        </w:rPr>
        <w:t xml:space="preserve">　  年 　     月      　日</w:t>
      </w:r>
    </w:p>
    <w:p w:rsidR="00D73AD8" w:rsidRDefault="00D73AD8" w:rsidP="00D73AD8">
      <w:pPr>
        <w:pStyle w:val="a3"/>
      </w:pPr>
    </w:p>
    <w:p w:rsidR="00D73AD8" w:rsidRDefault="00D73AD8" w:rsidP="00D73AD8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　    　　　　　　　　　 製薬会社名     　                  </w:t>
      </w:r>
    </w:p>
    <w:p w:rsidR="00D73AD8" w:rsidRPr="00801930" w:rsidRDefault="00D73AD8" w:rsidP="00D73AD8">
      <w:pPr>
        <w:pStyle w:val="a3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       　    　　　　　　　　 　 担当ＭＲ名            　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97"/>
        <w:gridCol w:w="2343"/>
        <w:gridCol w:w="356"/>
        <w:gridCol w:w="2344"/>
        <w:gridCol w:w="2801"/>
      </w:tblGrid>
      <w:tr w:rsidR="00D73AD8" w:rsidTr="00531B03">
        <w:tc>
          <w:tcPr>
            <w:tcW w:w="5144" w:type="dxa"/>
            <w:gridSpan w:val="4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一般名</w:t>
            </w:r>
          </w:p>
        </w:tc>
      </w:tr>
      <w:tr w:rsidR="00D73AD8" w:rsidTr="00531B03">
        <w:tc>
          <w:tcPr>
            <w:tcW w:w="5144" w:type="dxa"/>
            <w:gridSpan w:val="4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薬効分類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同効薬他製剤</w:t>
            </w:r>
          </w:p>
        </w:tc>
      </w:tr>
      <w:tr w:rsidR="00A33E0F" w:rsidRPr="00531B03" w:rsidTr="00531B03">
        <w:tc>
          <w:tcPr>
            <w:tcW w:w="2445" w:type="dxa"/>
            <w:gridSpan w:val="2"/>
            <w:shd w:val="clear" w:color="auto" w:fill="auto"/>
          </w:tcPr>
          <w:p w:rsidR="00A33E0F" w:rsidRDefault="00A33E0F" w:rsidP="00531B03">
            <w:pPr>
              <w:pStyle w:val="a3"/>
              <w:ind w:left="18"/>
              <w:rPr>
                <w:lang w:eastAsia="zh-CN"/>
              </w:rPr>
            </w:pPr>
            <w:r>
              <w:rPr>
                <w:rFonts w:hint="eastAsia"/>
              </w:rPr>
              <w:t xml:space="preserve">剤型　　　　　　　　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</w:tcPr>
          <w:p w:rsidR="00A33E0F" w:rsidRDefault="00A33E0F" w:rsidP="00531B03">
            <w:pPr>
              <w:pStyle w:val="a3"/>
              <w:ind w:left="70"/>
              <w:rPr>
                <w:lang w:eastAsia="zh-CN"/>
              </w:rPr>
            </w:pPr>
            <w:r>
              <w:rPr>
                <w:rFonts w:hint="eastAsia"/>
              </w:rPr>
              <w:t xml:space="preserve">規格　　　　　　　　　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3E0F" w:rsidRDefault="00A33E0F" w:rsidP="00A33E0F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薬価</w:t>
            </w: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</w:tcPr>
          <w:p w:rsidR="00A33E0F" w:rsidRDefault="00A33E0F" w:rsidP="00A33E0F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発売日　　年　　月　　日</w:t>
            </w:r>
          </w:p>
        </w:tc>
      </w:tr>
      <w:tr w:rsidR="00D73AD8" w:rsidTr="00531B03">
        <w:tc>
          <w:tcPr>
            <w:tcW w:w="5144" w:type="dxa"/>
            <w:gridSpan w:val="4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用法用量</w:t>
            </w:r>
          </w:p>
        </w:tc>
        <w:tc>
          <w:tcPr>
            <w:tcW w:w="2344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2801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包装</w:t>
            </w:r>
          </w:p>
        </w:tc>
      </w:tr>
      <w:tr w:rsidR="00D73AD8" w:rsidTr="00531B03">
        <w:tc>
          <w:tcPr>
            <w:tcW w:w="2445" w:type="dxa"/>
            <w:gridSpan w:val="2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宣伝診療科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宣伝医師名</w:t>
            </w:r>
          </w:p>
        </w:tc>
      </w:tr>
      <w:tr w:rsidR="00D73AD8" w:rsidTr="00531B03"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適応症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製品特徴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rPr>
          <w:trHeight w:val="586"/>
        </w:trPr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同効薬他製剤との相違点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</w:tc>
      </w:tr>
      <w:tr w:rsidR="00D73AD8" w:rsidRPr="00531B03" w:rsidTr="00531B03">
        <w:trPr>
          <w:trHeight w:val="502"/>
        </w:trPr>
        <w:tc>
          <w:tcPr>
            <w:tcW w:w="1548" w:type="dxa"/>
            <w:shd w:val="clear" w:color="auto" w:fill="auto"/>
          </w:tcPr>
          <w:p w:rsidR="00D73AD8" w:rsidRPr="00424624" w:rsidRDefault="00D73AD8" w:rsidP="00531B03">
            <w:pPr>
              <w:pStyle w:val="a3"/>
              <w:jc w:val="center"/>
            </w:pPr>
            <w:r w:rsidRPr="00424624">
              <w:rPr>
                <w:rFonts w:hint="eastAsia"/>
              </w:rPr>
              <w:t>採用状況</w:t>
            </w:r>
          </w:p>
          <w:p w:rsidR="00D73AD8" w:rsidRPr="00531B03" w:rsidRDefault="00D73AD8" w:rsidP="00531B03">
            <w:pPr>
              <w:pStyle w:val="a3"/>
              <w:jc w:val="center"/>
              <w:rPr>
                <w:sz w:val="16"/>
                <w:szCs w:val="16"/>
              </w:rPr>
            </w:pPr>
            <w:r w:rsidRPr="00531B03">
              <w:rPr>
                <w:rFonts w:hint="eastAsia"/>
                <w:sz w:val="16"/>
                <w:szCs w:val="16"/>
              </w:rPr>
              <w:t>(採用病院に○)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466693" w:rsidRPr="00424624" w:rsidRDefault="00466693" w:rsidP="00466693">
            <w:pPr>
              <w:pStyle w:val="a3"/>
              <w:rPr>
                <w:lang w:eastAsia="zh-TW"/>
              </w:rPr>
            </w:pPr>
            <w:r w:rsidRPr="00424624">
              <w:rPr>
                <w:rFonts w:hint="eastAsia"/>
                <w:lang w:eastAsia="zh-TW"/>
              </w:rPr>
              <w:t>（　　）松江赤十字病院、（　　）雲南総合病院、　（　　）</w:t>
            </w:r>
            <w:smartTag w:uri="schemas-alpsmap-com/alpsmap" w:element="address">
              <w:smartTagPr>
                <w:attr w:name="ProductID" w:val="島根県立中央病院 0 0"/>
              </w:smartTagPr>
              <w:r w:rsidRPr="00424624">
                <w:rPr>
                  <w:rFonts w:hint="eastAsia"/>
                  <w:lang w:eastAsia="zh-TW"/>
                </w:rPr>
                <w:t>島根県</w:t>
              </w:r>
            </w:smartTag>
            <w:r w:rsidRPr="00424624">
              <w:rPr>
                <w:rFonts w:hint="eastAsia"/>
                <w:lang w:eastAsia="zh-TW"/>
              </w:rPr>
              <w:t>立中央病院、</w:t>
            </w:r>
          </w:p>
          <w:p w:rsidR="00D73AD8" w:rsidRPr="00424624" w:rsidRDefault="00466693" w:rsidP="00466693">
            <w:pPr>
              <w:pStyle w:val="a3"/>
            </w:pPr>
            <w:r>
              <w:rPr>
                <w:rFonts w:hint="eastAsia"/>
              </w:rPr>
              <w:t xml:space="preserve">（　　）島根大学医学部付属病院　</w:t>
            </w:r>
            <w:r w:rsidRPr="00424624">
              <w:rPr>
                <w:rFonts w:hint="eastAsia"/>
              </w:rPr>
              <w:t>（　　）</w:t>
            </w:r>
            <w:smartTag w:uri="schemas-alpsmap-com/alpsmap" w:element="address">
              <w:smartTagPr>
                <w:attr w:name="ProductID" w:val="大田市立病院 0 0"/>
              </w:smartTagPr>
              <w:r w:rsidRPr="00424624">
                <w:rPr>
                  <w:rFonts w:hint="eastAsia"/>
                </w:rPr>
                <w:t>大田市</w:t>
              </w:r>
            </w:smartTag>
            <w:r w:rsidRPr="00424624">
              <w:rPr>
                <w:rFonts w:hint="eastAsia"/>
              </w:rPr>
              <w:t>立病院、 （　　）浜田医療センター</w:t>
            </w:r>
          </w:p>
        </w:tc>
      </w:tr>
    </w:tbl>
    <w:p w:rsidR="00D73AD8" w:rsidRDefault="00D73AD8">
      <w:pPr>
        <w:pStyle w:val="a3"/>
        <w:rPr>
          <w:b/>
          <w:i/>
          <w:u w:val="single"/>
        </w:rPr>
      </w:pPr>
    </w:p>
    <w:sectPr w:rsidR="00D73AD8">
      <w:pgSz w:w="11906" w:h="16838" w:code="9"/>
      <w:pgMar w:top="1588" w:right="96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44" w:rsidRDefault="00F40144" w:rsidP="006E4D63">
      <w:r>
        <w:separator/>
      </w:r>
    </w:p>
  </w:endnote>
  <w:endnote w:type="continuationSeparator" w:id="0">
    <w:p w:rsidR="00F40144" w:rsidRDefault="00F40144" w:rsidP="006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44" w:rsidRDefault="00F40144" w:rsidP="006E4D63">
      <w:r>
        <w:separator/>
      </w:r>
    </w:p>
  </w:footnote>
  <w:footnote w:type="continuationSeparator" w:id="0">
    <w:p w:rsidR="00F40144" w:rsidRDefault="00F40144" w:rsidP="006E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7AA5"/>
    <w:multiLevelType w:val="hybridMultilevel"/>
    <w:tmpl w:val="4EB4D30E"/>
    <w:lvl w:ilvl="0" w:tplc="28ACAF80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18"/>
    <w:rsid w:val="0008375C"/>
    <w:rsid w:val="000C3DF3"/>
    <w:rsid w:val="001043BC"/>
    <w:rsid w:val="0014541F"/>
    <w:rsid w:val="00220CEF"/>
    <w:rsid w:val="00282634"/>
    <w:rsid w:val="002B2094"/>
    <w:rsid w:val="0038584B"/>
    <w:rsid w:val="00424624"/>
    <w:rsid w:val="00466693"/>
    <w:rsid w:val="00483C7B"/>
    <w:rsid w:val="00484B9E"/>
    <w:rsid w:val="00495918"/>
    <w:rsid w:val="004B57BC"/>
    <w:rsid w:val="004E55ED"/>
    <w:rsid w:val="00531B03"/>
    <w:rsid w:val="005520AB"/>
    <w:rsid w:val="005922F4"/>
    <w:rsid w:val="005C4CEB"/>
    <w:rsid w:val="00694808"/>
    <w:rsid w:val="006A6CC1"/>
    <w:rsid w:val="006E4D63"/>
    <w:rsid w:val="00801930"/>
    <w:rsid w:val="00832D39"/>
    <w:rsid w:val="008D4003"/>
    <w:rsid w:val="008D6BE1"/>
    <w:rsid w:val="009314E3"/>
    <w:rsid w:val="00983747"/>
    <w:rsid w:val="00A33E0F"/>
    <w:rsid w:val="00BD02A4"/>
    <w:rsid w:val="00C8172C"/>
    <w:rsid w:val="00CD6030"/>
    <w:rsid w:val="00D61C0E"/>
    <w:rsid w:val="00D73972"/>
    <w:rsid w:val="00D73AD8"/>
    <w:rsid w:val="00E81562"/>
    <w:rsid w:val="00EB5C91"/>
    <w:rsid w:val="00ED0078"/>
    <w:rsid w:val="00F40144"/>
    <w:rsid w:val="00F50E7C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CB6190-0B27-4D08-B7CB-F9805D1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table" w:styleId="a5">
    <w:name w:val="Table Grid"/>
    <w:basedOn w:val="a1"/>
    <w:rsid w:val="008D6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6030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531B03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4D63"/>
    <w:rPr>
      <w:kern w:val="2"/>
      <w:sz w:val="21"/>
      <w:szCs w:val="24"/>
    </w:rPr>
  </w:style>
  <w:style w:type="paragraph" w:styleId="a9">
    <w:name w:val="footer"/>
    <w:basedOn w:val="a"/>
    <w:link w:val="aa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4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特殊患者使用薬品 購入許可 申請書</vt:lpstr>
      <vt:lpstr>特殊患者使用薬品 購入許可 申請書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特殊患者使用薬品 購入許可 申請書</dc:title>
  <dc:creator>益田赤十字病院薬剤部</dc:creator>
  <cp:lastModifiedBy>PCD102025</cp:lastModifiedBy>
  <cp:revision>6</cp:revision>
  <cp:lastPrinted>2012-04-04T00:47:00Z</cp:lastPrinted>
  <dcterms:created xsi:type="dcterms:W3CDTF">2015-06-04T00:00:00Z</dcterms:created>
  <dcterms:modified xsi:type="dcterms:W3CDTF">2023-07-07T04:35:00Z</dcterms:modified>
</cp:coreProperties>
</file>